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47AE" w:rsidRPr="00DF67B2" w:rsidRDefault="006947AE" w:rsidP="00DE59C0">
      <w:pPr>
        <w:jc w:val="center"/>
        <w:rPr>
          <w:rFonts w:ascii="Times New Roman" w:hAnsi="Times New Roman"/>
          <w:b/>
        </w:rPr>
      </w:pPr>
      <w:r w:rsidRPr="00DF67B2">
        <w:rPr>
          <w:rFonts w:ascii="Times New Roman" w:hAnsi="Times New Roman"/>
          <w:b/>
        </w:rPr>
        <w:t xml:space="preserve">Learning Resources/Textbook Suggested Material for School Board Approval &amp; Public Review:  </w:t>
      </w:r>
      <w:r w:rsidR="00AA711C">
        <w:rPr>
          <w:rFonts w:ascii="Times New Roman" w:hAnsi="Times New Roman"/>
          <w:b/>
        </w:rPr>
        <w:t>Fine Arts: Choral Music</w:t>
      </w:r>
    </w:p>
    <w:p w:rsidR="006947AE" w:rsidRPr="00DF67B2" w:rsidRDefault="00AA711C" w:rsidP="00FE10ED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May 2012</w:t>
      </w:r>
    </w:p>
    <w:p w:rsidR="006947AE" w:rsidRPr="00DF67B2" w:rsidRDefault="006947AE" w:rsidP="00DE59C0">
      <w:pPr>
        <w:jc w:val="center"/>
        <w:rPr>
          <w:rFonts w:ascii="Times New Roman" w:hAnsi="Times New Roman"/>
        </w:rPr>
      </w:pPr>
    </w:p>
    <w:p w:rsidR="006947AE" w:rsidRPr="00DF67B2" w:rsidRDefault="00B06709" w:rsidP="00DE59C0">
      <w:pPr>
        <w:rPr>
          <w:rFonts w:ascii="Times New Roman" w:hAnsi="Times New Roman"/>
          <w:b/>
        </w:rPr>
      </w:pPr>
      <w:r w:rsidRPr="00DF67B2">
        <w:rPr>
          <w:rFonts w:ascii="Times New Roman" w:hAnsi="Times New Roman"/>
          <w:b/>
        </w:rPr>
        <w:t>Instructional</w:t>
      </w:r>
      <w:r w:rsidR="006947AE" w:rsidRPr="00DF67B2">
        <w:rPr>
          <w:rFonts w:ascii="Times New Roman" w:hAnsi="Times New Roman"/>
          <w:b/>
        </w:rPr>
        <w:t xml:space="preserve"> Resources</w:t>
      </w:r>
    </w:p>
    <w:p w:rsidR="00DF67B2" w:rsidRPr="00DF67B2" w:rsidRDefault="00CF0ED4" w:rsidP="00DF67B2">
      <w:pPr>
        <w:rPr>
          <w:rFonts w:ascii="Times New Roman" w:hAnsi="Times New Roman"/>
          <w:lang w:val="en"/>
        </w:rPr>
      </w:pPr>
      <w:r w:rsidRPr="00DF67B2">
        <w:rPr>
          <w:rFonts w:ascii="Times New Roman" w:hAnsi="Times New Roman"/>
          <w:lang w:val="en"/>
        </w:rPr>
        <w:t xml:space="preserve">These materials are intended to be supplemental learning resources for potential use in all </w:t>
      </w:r>
      <w:r w:rsidR="007455C9">
        <w:rPr>
          <w:rFonts w:ascii="Times New Roman" w:hAnsi="Times New Roman"/>
          <w:lang w:val="en"/>
        </w:rPr>
        <w:t>choral</w:t>
      </w:r>
      <w:r w:rsidRPr="00DF67B2">
        <w:rPr>
          <w:rFonts w:ascii="Times New Roman" w:hAnsi="Times New Roman"/>
          <w:lang w:val="en"/>
        </w:rPr>
        <w:t xml:space="preserve"> courses.  </w:t>
      </w:r>
      <w:r w:rsidR="007455C9">
        <w:rPr>
          <w:rFonts w:ascii="Times New Roman" w:hAnsi="Times New Roman"/>
          <w:lang w:val="en"/>
        </w:rPr>
        <w:t>The</w:t>
      </w:r>
      <w:r w:rsidR="00DF67B2" w:rsidRPr="00DF67B2">
        <w:rPr>
          <w:rFonts w:ascii="Times New Roman" w:hAnsi="Times New Roman"/>
          <w:lang w:val="en"/>
        </w:rPr>
        <w:t xml:space="preserve"> Virginia Department of Education</w:t>
      </w:r>
      <w:r w:rsidR="007455C9">
        <w:rPr>
          <w:rFonts w:ascii="Times New Roman" w:hAnsi="Times New Roman"/>
          <w:lang w:val="en"/>
        </w:rPr>
        <w:t xml:space="preserve"> does not have any music textbooks adopted at the state level.</w:t>
      </w:r>
      <w:r w:rsidR="00DF67B2" w:rsidRPr="00DF67B2">
        <w:rPr>
          <w:rFonts w:ascii="Times New Roman" w:hAnsi="Times New Roman"/>
          <w:lang w:val="en"/>
        </w:rPr>
        <w:t xml:space="preserve">  Per School Board Policy IIAA, </w:t>
      </w:r>
      <w:proofErr w:type="gramStart"/>
      <w:r w:rsidR="00DF67B2" w:rsidRPr="00DF67B2">
        <w:rPr>
          <w:rFonts w:ascii="Times New Roman" w:hAnsi="Times New Roman"/>
          <w:lang w:val="en"/>
        </w:rPr>
        <w:t xml:space="preserve">staff has reviewed </w:t>
      </w:r>
      <w:r w:rsidR="007455C9">
        <w:rPr>
          <w:rFonts w:ascii="Times New Roman" w:hAnsi="Times New Roman"/>
          <w:lang w:val="en"/>
        </w:rPr>
        <w:t>materials available</w:t>
      </w:r>
      <w:r w:rsidR="00DF67B2" w:rsidRPr="00DF67B2">
        <w:rPr>
          <w:rFonts w:ascii="Times New Roman" w:hAnsi="Times New Roman"/>
          <w:lang w:val="en"/>
        </w:rPr>
        <w:t xml:space="preserve"> and have</w:t>
      </w:r>
      <w:proofErr w:type="gramEnd"/>
      <w:r w:rsidR="00DF67B2" w:rsidRPr="00DF67B2">
        <w:rPr>
          <w:rFonts w:ascii="Times New Roman" w:hAnsi="Times New Roman"/>
          <w:lang w:val="en"/>
        </w:rPr>
        <w:t xml:space="preserve"> deemed these suggested resources to be suited to the specific curricular goals of needs of Albemarle County Public Schools.</w:t>
      </w:r>
    </w:p>
    <w:p w:rsidR="00CF0ED4" w:rsidRPr="00DF67B2" w:rsidRDefault="00CF0ED4" w:rsidP="00DE59C0">
      <w:pPr>
        <w:rPr>
          <w:rFonts w:ascii="Times New Roman" w:hAnsi="Times New Roman"/>
          <w:u w:val="single"/>
        </w:rPr>
      </w:pPr>
    </w:p>
    <w:p w:rsidR="007455C9" w:rsidRPr="007455C9" w:rsidRDefault="007455C9" w:rsidP="00BB3FED">
      <w:pPr>
        <w:ind w:left="720"/>
        <w:rPr>
          <w:rFonts w:ascii="Times New Roman" w:hAnsi="Times New Roman"/>
        </w:rPr>
      </w:pPr>
      <w:r w:rsidRPr="007455C9">
        <w:rPr>
          <w:rFonts w:ascii="Times New Roman" w:hAnsi="Times New Roman"/>
          <w:b/>
        </w:rPr>
        <w:t>Experiencing Choral Music</w:t>
      </w:r>
      <w:r w:rsidRPr="007455C9">
        <w:rPr>
          <w:rFonts w:ascii="Times New Roman" w:hAnsi="Times New Roman"/>
        </w:rPr>
        <w:t xml:space="preserve"> is a four-level series designed to build music literacy and promote vocal development for all students and voice categories in grades 6 </w:t>
      </w:r>
      <w:bookmarkStart w:id="0" w:name="_GoBack"/>
      <w:bookmarkEnd w:id="0"/>
      <w:r w:rsidRPr="007455C9">
        <w:rPr>
          <w:rFonts w:ascii="Times New Roman" w:hAnsi="Times New Roman"/>
        </w:rPr>
        <w:t xml:space="preserve">- 12. The series is a multi-textbook program supported with print materials and audio recordings that enables students to develop music skills and conceptual understanding, while providing teachers with a flexible, integrated program. </w:t>
      </w:r>
    </w:p>
    <w:p w:rsidR="00BB3FED" w:rsidRDefault="00BB3FED" w:rsidP="00BB3FED">
      <w:pPr>
        <w:spacing w:before="100" w:beforeAutospacing="1" w:after="100" w:afterAutospacing="1"/>
        <w:ind w:left="720"/>
        <w:rPr>
          <w:rFonts w:ascii="Times New Roman" w:hAnsi="Times New Roman"/>
        </w:rPr>
      </w:pPr>
      <w:r>
        <w:rPr>
          <w:rFonts w:ascii="Times New Roman" w:hAnsi="Times New Roman"/>
        </w:rPr>
        <w:t>The books:</w:t>
      </w:r>
    </w:p>
    <w:p w:rsidR="00BB3FED" w:rsidRDefault="00BB3FED" w:rsidP="00BB3FED">
      <w:pPr>
        <w:pStyle w:val="ListParagraph"/>
        <w:numPr>
          <w:ilvl w:val="0"/>
          <w:numId w:val="3"/>
        </w:numPr>
        <w:spacing w:before="100" w:beforeAutospacing="1" w:after="100" w:afterAutospacing="1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are</w:t>
      </w:r>
      <w:proofErr w:type="gramEnd"/>
      <w:r>
        <w:rPr>
          <w:rFonts w:ascii="Times New Roman" w:hAnsi="Times New Roman"/>
        </w:rPr>
        <w:t xml:space="preserve"> </w:t>
      </w:r>
      <w:r w:rsidRPr="00BB3FED">
        <w:rPr>
          <w:rFonts w:ascii="Times New Roman" w:hAnsi="Times New Roman"/>
        </w:rPr>
        <w:t>a</w:t>
      </w:r>
      <w:r w:rsidR="007455C9" w:rsidRPr="00BB3FED">
        <w:rPr>
          <w:rFonts w:ascii="Times New Roman" w:hAnsi="Times New Roman"/>
        </w:rPr>
        <w:t>vailable in 4 levels: Beginning, Intermed</w:t>
      </w:r>
      <w:r>
        <w:rPr>
          <w:rFonts w:ascii="Times New Roman" w:hAnsi="Times New Roman"/>
        </w:rPr>
        <w:t>iate, Proficient, and Advanced.</w:t>
      </w:r>
    </w:p>
    <w:p w:rsidR="00BB3FED" w:rsidRDefault="00BB3FED" w:rsidP="00BB3FED">
      <w:pPr>
        <w:pStyle w:val="ListParagraph"/>
        <w:numPr>
          <w:ilvl w:val="0"/>
          <w:numId w:val="3"/>
        </w:numPr>
        <w:spacing w:before="100" w:beforeAutospacing="1" w:after="100" w:afterAutospacing="1"/>
        <w:rPr>
          <w:rFonts w:ascii="Times New Roman" w:hAnsi="Times New Roman"/>
        </w:rPr>
      </w:pPr>
      <w:r>
        <w:rPr>
          <w:rFonts w:ascii="Times New Roman" w:hAnsi="Times New Roman"/>
        </w:rPr>
        <w:t>are w</w:t>
      </w:r>
      <w:r w:rsidR="007455C9" w:rsidRPr="00BB3FED">
        <w:rPr>
          <w:rFonts w:ascii="Times New Roman" w:hAnsi="Times New Roman"/>
        </w:rPr>
        <w:t>ritten for Trebl</w:t>
      </w:r>
      <w:r>
        <w:rPr>
          <w:rFonts w:ascii="Times New Roman" w:hAnsi="Times New Roman"/>
        </w:rPr>
        <w:t>e, Mixed, or Tenor/Bass voices</w:t>
      </w:r>
    </w:p>
    <w:p w:rsidR="00BB3FED" w:rsidRPr="00BB3FED" w:rsidRDefault="00BB3FED" w:rsidP="00BB3FED">
      <w:pPr>
        <w:pStyle w:val="ListParagraph"/>
        <w:numPr>
          <w:ilvl w:val="0"/>
          <w:numId w:val="3"/>
        </w:numPr>
        <w:spacing w:before="100" w:beforeAutospacing="1" w:after="100" w:afterAutospacing="1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have</w:t>
      </w:r>
      <w:proofErr w:type="gramEnd"/>
      <w:r>
        <w:rPr>
          <w:rFonts w:ascii="Times New Roman" w:hAnsi="Times New Roman"/>
        </w:rPr>
        <w:t xml:space="preserve"> t</w:t>
      </w:r>
      <w:r w:rsidR="007455C9" w:rsidRPr="00BB3FED">
        <w:rPr>
          <w:rFonts w:ascii="Times New Roman" w:hAnsi="Times New Roman"/>
        </w:rPr>
        <w:t>wenty-four graded choral selections per book covering a variety of styles, cu</w:t>
      </w:r>
      <w:r>
        <w:rPr>
          <w:rFonts w:ascii="Times New Roman" w:hAnsi="Times New Roman"/>
        </w:rPr>
        <w:t>ltures, and historical periods.</w:t>
      </w:r>
    </w:p>
    <w:p w:rsidR="007455C9" w:rsidRPr="00685D1C" w:rsidRDefault="00B06709" w:rsidP="00685D1C">
      <w:pPr>
        <w:ind w:left="720"/>
        <w:rPr>
          <w:rFonts w:ascii="Times New Roman" w:hAnsi="Times New Roman"/>
        </w:rPr>
      </w:pPr>
      <w:r w:rsidRPr="00BB3FED">
        <w:rPr>
          <w:rFonts w:ascii="Times New Roman" w:hAnsi="Times New Roman"/>
        </w:rPr>
        <w:t xml:space="preserve">For more information, including a comprehensive list of </w:t>
      </w:r>
      <w:r w:rsidR="007455C9" w:rsidRPr="00BB3FED">
        <w:rPr>
          <w:rFonts w:ascii="Times New Roman" w:hAnsi="Times New Roman"/>
        </w:rPr>
        <w:t>repertoire and</w:t>
      </w:r>
      <w:r w:rsidRPr="00BB3FED">
        <w:rPr>
          <w:rFonts w:ascii="Times New Roman" w:hAnsi="Times New Roman"/>
        </w:rPr>
        <w:t xml:space="preserve"> </w:t>
      </w:r>
      <w:r w:rsidR="007455C9" w:rsidRPr="00BB3FED">
        <w:rPr>
          <w:rFonts w:ascii="Times New Roman" w:hAnsi="Times New Roman"/>
        </w:rPr>
        <w:t xml:space="preserve">sample </w:t>
      </w:r>
      <w:r w:rsidRPr="00BB3FED">
        <w:rPr>
          <w:rFonts w:ascii="Times New Roman" w:hAnsi="Times New Roman"/>
        </w:rPr>
        <w:t>student materials</w:t>
      </w:r>
      <w:r w:rsidR="007455C9" w:rsidRPr="00BB3FED">
        <w:rPr>
          <w:rFonts w:ascii="Times New Roman" w:hAnsi="Times New Roman"/>
        </w:rPr>
        <w:t xml:space="preserve">, </w:t>
      </w:r>
      <w:r w:rsidR="00685D1C">
        <w:rPr>
          <w:rFonts w:ascii="Times New Roman" w:hAnsi="Times New Roman"/>
        </w:rPr>
        <w:t xml:space="preserve">click here: </w:t>
      </w:r>
      <w:hyperlink r:id="rId6" w:history="1">
        <w:r w:rsidR="007455C9" w:rsidRPr="00BB3FED">
          <w:rPr>
            <w:rStyle w:val="Hyperlink"/>
            <w:rFonts w:ascii="Times New Roman" w:hAnsi="Times New Roman"/>
          </w:rPr>
          <w:t>http://www.glencoe.com/sec/music/ecm</w:t>
        </w:r>
        <w:r w:rsidR="007455C9" w:rsidRPr="00BB3FED">
          <w:rPr>
            <w:rStyle w:val="Hyperlink"/>
            <w:rFonts w:ascii="Times New Roman" w:hAnsi="Times New Roman"/>
          </w:rPr>
          <w:t>/</w:t>
        </w:r>
        <w:r w:rsidR="007455C9" w:rsidRPr="00BB3FED">
          <w:rPr>
            <w:rStyle w:val="Hyperlink"/>
            <w:rFonts w:ascii="Times New Roman" w:hAnsi="Times New Roman"/>
          </w:rPr>
          <w:t>teacher/clrecm.php/va</w:t>
        </w:r>
      </w:hyperlink>
      <w:r w:rsidR="007455C9" w:rsidRPr="00BB3FED">
        <w:rPr>
          <w:rFonts w:ascii="Times New Roman" w:hAnsi="Times New Roman"/>
          <w:u w:val="single"/>
        </w:rPr>
        <w:t xml:space="preserve">  </w:t>
      </w:r>
    </w:p>
    <w:p w:rsidR="006947AE" w:rsidRPr="00BB3FED" w:rsidRDefault="006947AE" w:rsidP="00C9418A">
      <w:pPr>
        <w:widowControl w:val="0"/>
        <w:autoSpaceDE w:val="0"/>
        <w:autoSpaceDN w:val="0"/>
        <w:adjustRightInd w:val="0"/>
        <w:spacing w:after="300" w:line="360" w:lineRule="atLeast"/>
        <w:rPr>
          <w:rFonts w:ascii="Times New Roman" w:hAnsi="Times New Roman"/>
        </w:rPr>
      </w:pPr>
    </w:p>
    <w:sectPr w:rsidR="006947AE" w:rsidRPr="00BB3FED" w:rsidSect="00DE59C0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806238"/>
    <w:multiLevelType w:val="hybridMultilevel"/>
    <w:tmpl w:val="A83EDAE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9F2176D"/>
    <w:multiLevelType w:val="hybridMultilevel"/>
    <w:tmpl w:val="04A6AE56"/>
    <w:lvl w:ilvl="0" w:tplc="591AA7D4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A943046"/>
    <w:multiLevelType w:val="hybridMultilevel"/>
    <w:tmpl w:val="98E2B56C"/>
    <w:lvl w:ilvl="0" w:tplc="2D6C0D04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59C0"/>
    <w:rsid w:val="0005413E"/>
    <w:rsid w:val="000930D2"/>
    <w:rsid w:val="00131C1E"/>
    <w:rsid w:val="001B4C77"/>
    <w:rsid w:val="00274E26"/>
    <w:rsid w:val="003C7074"/>
    <w:rsid w:val="00411739"/>
    <w:rsid w:val="00510F2B"/>
    <w:rsid w:val="00605B1D"/>
    <w:rsid w:val="00663EA6"/>
    <w:rsid w:val="00664518"/>
    <w:rsid w:val="00685D1C"/>
    <w:rsid w:val="006947AE"/>
    <w:rsid w:val="007229B6"/>
    <w:rsid w:val="00723F01"/>
    <w:rsid w:val="007455C9"/>
    <w:rsid w:val="00794CBA"/>
    <w:rsid w:val="007A3AFD"/>
    <w:rsid w:val="007B191E"/>
    <w:rsid w:val="007B6DC7"/>
    <w:rsid w:val="007C087A"/>
    <w:rsid w:val="00837E09"/>
    <w:rsid w:val="00884784"/>
    <w:rsid w:val="008A187E"/>
    <w:rsid w:val="009F60F7"/>
    <w:rsid w:val="00AA711C"/>
    <w:rsid w:val="00AF442B"/>
    <w:rsid w:val="00B06709"/>
    <w:rsid w:val="00BB3FED"/>
    <w:rsid w:val="00C45490"/>
    <w:rsid w:val="00C529E6"/>
    <w:rsid w:val="00C9418A"/>
    <w:rsid w:val="00CF0ED4"/>
    <w:rsid w:val="00D07344"/>
    <w:rsid w:val="00DE59C0"/>
    <w:rsid w:val="00DF67B2"/>
    <w:rsid w:val="00E84014"/>
    <w:rsid w:val="00EE5B2D"/>
    <w:rsid w:val="00F13ECD"/>
    <w:rsid w:val="00F35FCC"/>
    <w:rsid w:val="00F92DA4"/>
    <w:rsid w:val="00F9315A"/>
    <w:rsid w:val="00FE1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59C0"/>
    <w:rPr>
      <w:rFonts w:ascii="Arial" w:eastAsia="Times New Roman" w:hAnsi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rsid w:val="00DE59C0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DE59C0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7455C9"/>
    <w:pPr>
      <w:spacing w:before="100" w:beforeAutospacing="1" w:after="100" w:afterAutospacing="1"/>
    </w:pPr>
    <w:rPr>
      <w:rFonts w:ascii="Times New Roman" w:hAnsi="Times New Roman"/>
    </w:rPr>
  </w:style>
  <w:style w:type="character" w:styleId="FollowedHyperlink">
    <w:name w:val="FollowedHyperlink"/>
    <w:basedOn w:val="DefaultParagraphFont"/>
    <w:uiPriority w:val="99"/>
    <w:semiHidden/>
    <w:unhideWhenUsed/>
    <w:rsid w:val="007A3AFD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59C0"/>
    <w:rPr>
      <w:rFonts w:ascii="Arial" w:eastAsia="Times New Roman" w:hAnsi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rsid w:val="00DE59C0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DE59C0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7455C9"/>
    <w:pPr>
      <w:spacing w:before="100" w:beforeAutospacing="1" w:after="100" w:afterAutospacing="1"/>
    </w:pPr>
    <w:rPr>
      <w:rFonts w:ascii="Times New Roman" w:hAnsi="Times New Roman"/>
    </w:rPr>
  </w:style>
  <w:style w:type="character" w:styleId="FollowedHyperlink">
    <w:name w:val="FollowedHyperlink"/>
    <w:basedOn w:val="DefaultParagraphFont"/>
    <w:uiPriority w:val="99"/>
    <w:semiHidden/>
    <w:unhideWhenUsed/>
    <w:rsid w:val="007A3AF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869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lencoe.com/sec/music/ecm/teacher/clrecm.php/v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218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Learning Resources/Textbook Suggested Material for School Board Approval &amp; Public Review:  Elementary/Secondary Language Arts</vt:lpstr>
    </vt:vector>
  </TitlesOfParts>
  <Company>Albemarle County Public Schools</Company>
  <LinksUpToDate>false</LinksUpToDate>
  <CharactersWithSpaces>1459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Learning Resources/Textbook Suggested Material for School Board Approval &amp; Public Review:  Elementary/Secondary Language Arts</dc:title>
  <dc:creator>Office Of  Technology</dc:creator>
  <cp:lastModifiedBy>acps</cp:lastModifiedBy>
  <cp:revision>7</cp:revision>
  <dcterms:created xsi:type="dcterms:W3CDTF">2012-04-17T20:24:00Z</dcterms:created>
  <dcterms:modified xsi:type="dcterms:W3CDTF">2012-04-24T20:43:00Z</dcterms:modified>
</cp:coreProperties>
</file>